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050" w:type="dxa"/>
        <w:jc w:val="center"/>
        <w:tblBorders>
          <w:top w:val="single" w:sz="6" w:space="0" w:color="BFBDBD"/>
          <w:left w:val="single" w:sz="6" w:space="0" w:color="BFBDBD"/>
          <w:bottom w:val="single" w:sz="6" w:space="0" w:color="BFBDBD"/>
          <w:right w:val="single" w:sz="6" w:space="0" w:color="BFBDBD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0"/>
        <w:gridCol w:w="2780"/>
      </w:tblGrid>
      <w:tr w:rsidR="00412127" w:rsidRPr="001346C9" w14:paraId="0A3B0D80" w14:textId="77777777" w:rsidTr="00784D0C">
        <w:trPr>
          <w:jc w:val="center"/>
        </w:trPr>
        <w:tc>
          <w:tcPr>
            <w:tcW w:w="4209" w:type="dxa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DADAD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A0D8B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PUESTO DE TRABAJO</w:t>
            </w: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br/>
            </w:r>
          </w:p>
        </w:tc>
        <w:tc>
          <w:tcPr>
            <w:tcW w:w="2741" w:type="dxa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DADAD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684A2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IMPORTE ANUAL</w:t>
            </w:r>
          </w:p>
        </w:tc>
      </w:tr>
      <w:tr w:rsidR="00412127" w:rsidRPr="001346C9" w14:paraId="4EC3D797" w14:textId="77777777" w:rsidTr="00784D0C">
        <w:trPr>
          <w:jc w:val="center"/>
        </w:trPr>
        <w:tc>
          <w:tcPr>
            <w:tcW w:w="4209" w:type="dxa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81A864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 Director/a Gabinete Presidencia</w:t>
            </w:r>
          </w:p>
        </w:tc>
        <w:tc>
          <w:tcPr>
            <w:tcW w:w="2741" w:type="dxa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25C359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62.573,70</w:t>
            </w:r>
          </w:p>
        </w:tc>
      </w:tr>
      <w:tr w:rsidR="00412127" w:rsidRPr="001346C9" w14:paraId="5094CEB4" w14:textId="77777777" w:rsidTr="00784D0C">
        <w:trPr>
          <w:jc w:val="center"/>
        </w:trPr>
        <w:tc>
          <w:tcPr>
            <w:tcW w:w="4209" w:type="dxa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32A6C7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 Responsable de Prensa</w:t>
            </w:r>
          </w:p>
        </w:tc>
        <w:tc>
          <w:tcPr>
            <w:tcW w:w="2741" w:type="dxa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3501DA" w14:textId="77777777" w:rsidR="00412127" w:rsidRPr="001346C9" w:rsidRDefault="00412127" w:rsidP="00784D0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45.919,08</w:t>
            </w:r>
          </w:p>
        </w:tc>
      </w:tr>
      <w:tr w:rsidR="00412127" w:rsidRPr="001346C9" w14:paraId="202ED98A" w14:textId="77777777" w:rsidTr="00784D0C">
        <w:trPr>
          <w:jc w:val="center"/>
        </w:trPr>
        <w:tc>
          <w:tcPr>
            <w:tcW w:w="4209" w:type="dxa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CAA64E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 Responsable/</w:t>
            </w:r>
            <w:proofErr w:type="gramStart"/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Jefe</w:t>
            </w:r>
            <w:proofErr w:type="gramEnd"/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 xml:space="preserve"> de Comunicación</w:t>
            </w:r>
          </w:p>
        </w:tc>
        <w:tc>
          <w:tcPr>
            <w:tcW w:w="2741" w:type="dxa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5AF326" w14:textId="77777777" w:rsidR="00412127" w:rsidRPr="001346C9" w:rsidRDefault="00412127" w:rsidP="00784D0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45.919,08</w:t>
            </w:r>
          </w:p>
        </w:tc>
      </w:tr>
      <w:tr w:rsidR="00412127" w:rsidRPr="001346C9" w14:paraId="1514137B" w14:textId="77777777" w:rsidTr="00784D0C">
        <w:trPr>
          <w:jc w:val="center"/>
        </w:trPr>
        <w:tc>
          <w:tcPr>
            <w:tcW w:w="4209" w:type="dxa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5C49B7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 Asesor/a</w:t>
            </w:r>
          </w:p>
        </w:tc>
        <w:tc>
          <w:tcPr>
            <w:tcW w:w="2741" w:type="dxa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84CF5E" w14:textId="77777777" w:rsidR="00412127" w:rsidRPr="001346C9" w:rsidRDefault="00412127" w:rsidP="00784D0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44.189,28</w:t>
            </w:r>
          </w:p>
        </w:tc>
      </w:tr>
      <w:tr w:rsidR="00412127" w:rsidRPr="001346C9" w14:paraId="02B9B893" w14:textId="77777777" w:rsidTr="00784D0C">
        <w:trPr>
          <w:jc w:val="center"/>
        </w:trPr>
        <w:tc>
          <w:tcPr>
            <w:tcW w:w="4209" w:type="dxa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C105A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 Gestor/a</w:t>
            </w:r>
          </w:p>
        </w:tc>
        <w:tc>
          <w:tcPr>
            <w:tcW w:w="2741" w:type="dxa"/>
            <w:tcBorders>
              <w:top w:val="outset" w:sz="6" w:space="0" w:color="auto"/>
              <w:left w:val="single" w:sz="6" w:space="0" w:color="BFBDBD"/>
              <w:bottom w:val="single" w:sz="6" w:space="0" w:color="BFBDBD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4C2F27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32.720,64</w:t>
            </w:r>
          </w:p>
        </w:tc>
      </w:tr>
      <w:tr w:rsidR="00412127" w:rsidRPr="001346C9" w14:paraId="5AE1B9FB" w14:textId="77777777" w:rsidTr="00784D0C">
        <w:trPr>
          <w:jc w:val="center"/>
        </w:trPr>
        <w:tc>
          <w:tcPr>
            <w:tcW w:w="4209" w:type="dxa"/>
            <w:tcBorders>
              <w:top w:val="outset" w:sz="6" w:space="0" w:color="auto"/>
              <w:left w:val="single" w:sz="6" w:space="0" w:color="BFBDBD"/>
              <w:bottom w:val="single" w:sz="6" w:space="0" w:color="868484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A84DE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 Secretario/a</w:t>
            </w:r>
          </w:p>
        </w:tc>
        <w:tc>
          <w:tcPr>
            <w:tcW w:w="2741" w:type="dxa"/>
            <w:tcBorders>
              <w:top w:val="outset" w:sz="6" w:space="0" w:color="auto"/>
              <w:left w:val="single" w:sz="6" w:space="0" w:color="BFBDBD"/>
              <w:bottom w:val="single" w:sz="6" w:space="0" w:color="868484"/>
              <w:right w:val="outset" w:sz="6" w:space="0" w:color="auto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F80B99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32.720,64</w:t>
            </w:r>
          </w:p>
        </w:tc>
      </w:tr>
    </w:tbl>
    <w:p w14:paraId="59300340" w14:textId="77777777" w:rsidR="005C0D9B" w:rsidRDefault="005C0D9B" w:rsidP="00412127">
      <w:pPr>
        <w:jc w:val="center"/>
        <w:rPr>
          <w:b/>
          <w:sz w:val="44"/>
        </w:rPr>
      </w:pPr>
    </w:p>
    <w:p w14:paraId="20A8C460" w14:textId="1878465C" w:rsidR="00412127" w:rsidRPr="001346C9" w:rsidRDefault="00412127" w:rsidP="00412127">
      <w:pPr>
        <w:jc w:val="center"/>
        <w:rPr>
          <w:b/>
          <w:sz w:val="44"/>
        </w:rPr>
      </w:pPr>
      <w:r w:rsidRPr="001346C9">
        <w:rPr>
          <w:b/>
          <w:sz w:val="44"/>
        </w:rPr>
        <w:lastRenderedPageBreak/>
        <w:t>Relación nominal</w:t>
      </w:r>
    </w:p>
    <w:tbl>
      <w:tblPr>
        <w:tblW w:w="7639" w:type="dxa"/>
        <w:jc w:val="center"/>
        <w:tblBorders>
          <w:top w:val="single" w:sz="6" w:space="0" w:color="BFBDBD"/>
          <w:left w:val="single" w:sz="6" w:space="0" w:color="BFBDBD"/>
          <w:bottom w:val="single" w:sz="6" w:space="0" w:color="BFBDBD"/>
          <w:right w:val="single" w:sz="6" w:space="0" w:color="BFBDBD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2"/>
        <w:gridCol w:w="3807"/>
      </w:tblGrid>
      <w:tr w:rsidR="00412127" w:rsidRPr="001346C9" w14:paraId="25309499" w14:textId="77777777" w:rsidTr="00412127">
        <w:trPr>
          <w:trHeight w:val="675"/>
          <w:jc w:val="center"/>
        </w:trPr>
        <w:tc>
          <w:tcPr>
            <w:tcW w:w="3832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DA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8269D3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PLAZA</w:t>
            </w:r>
          </w:p>
        </w:tc>
        <w:tc>
          <w:tcPr>
            <w:tcW w:w="3807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DADAD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227A0C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NOMBRE</w:t>
            </w:r>
          </w:p>
        </w:tc>
      </w:tr>
      <w:tr w:rsidR="00412127" w:rsidRPr="001346C9" w14:paraId="65248603" w14:textId="77777777" w:rsidTr="00412127">
        <w:trPr>
          <w:trHeight w:val="675"/>
          <w:jc w:val="center"/>
        </w:trPr>
        <w:tc>
          <w:tcPr>
            <w:tcW w:w="3832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C16F06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Director/a Gabinete de Presidencia</w:t>
            </w:r>
          </w:p>
        </w:tc>
        <w:tc>
          <w:tcPr>
            <w:tcW w:w="3807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CD1C6C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Moisés Rodríguez Grillo </w:t>
            </w:r>
          </w:p>
        </w:tc>
      </w:tr>
      <w:tr w:rsidR="00412127" w:rsidRPr="001346C9" w14:paraId="45C64892" w14:textId="77777777" w:rsidTr="00412127">
        <w:trPr>
          <w:trHeight w:val="675"/>
          <w:jc w:val="center"/>
        </w:trPr>
        <w:tc>
          <w:tcPr>
            <w:tcW w:w="3832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360917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 Responsable de Prensa</w:t>
            </w:r>
          </w:p>
        </w:tc>
        <w:tc>
          <w:tcPr>
            <w:tcW w:w="3807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0795B1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Antonio Tabares Martín</w:t>
            </w:r>
          </w:p>
        </w:tc>
      </w:tr>
      <w:tr w:rsidR="00412127" w:rsidRPr="001346C9" w14:paraId="2F5FDF66" w14:textId="77777777" w:rsidTr="00412127">
        <w:trPr>
          <w:trHeight w:val="675"/>
          <w:jc w:val="center"/>
        </w:trPr>
        <w:tc>
          <w:tcPr>
            <w:tcW w:w="3832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DAEDBE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 Jefe/a de Comunicación</w:t>
            </w:r>
          </w:p>
        </w:tc>
        <w:tc>
          <w:tcPr>
            <w:tcW w:w="3807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DF70A9" w14:textId="1EC9223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ind w:left="708" w:hanging="708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Jonathan</w:t>
            </w:r>
            <w:r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 xml:space="preserve"> Andrés</w:t>
            </w: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 xml:space="preserve"> Santos Pérez</w:t>
            </w:r>
          </w:p>
        </w:tc>
      </w:tr>
      <w:tr w:rsidR="00412127" w:rsidRPr="001346C9" w14:paraId="7F492ADC" w14:textId="77777777" w:rsidTr="00412127">
        <w:trPr>
          <w:trHeight w:val="930"/>
          <w:jc w:val="center"/>
        </w:trPr>
        <w:tc>
          <w:tcPr>
            <w:tcW w:w="3832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0A0BE6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Asesor/a</w:t>
            </w:r>
          </w:p>
        </w:tc>
        <w:tc>
          <w:tcPr>
            <w:tcW w:w="3807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7720BC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 xml:space="preserve">Sandra Delgado Gutiérrez </w:t>
            </w:r>
          </w:p>
        </w:tc>
      </w:tr>
      <w:tr w:rsidR="00412127" w:rsidRPr="001346C9" w14:paraId="43861265" w14:textId="77777777" w:rsidTr="00412127">
        <w:trPr>
          <w:trHeight w:val="675"/>
          <w:jc w:val="center"/>
        </w:trPr>
        <w:tc>
          <w:tcPr>
            <w:tcW w:w="3832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FE345B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lastRenderedPageBreak/>
              <w:t>Asesor/a</w:t>
            </w:r>
          </w:p>
        </w:tc>
        <w:tc>
          <w:tcPr>
            <w:tcW w:w="3807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2B5968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Jesús</w:t>
            </w:r>
            <w:r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 xml:space="preserve"> Francisco</w:t>
            </w: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 xml:space="preserve"> Sánchez Almeida</w:t>
            </w:r>
          </w:p>
        </w:tc>
      </w:tr>
      <w:tr w:rsidR="00412127" w:rsidRPr="001346C9" w14:paraId="3C799F77" w14:textId="77777777" w:rsidTr="00412127">
        <w:trPr>
          <w:trHeight w:val="675"/>
          <w:jc w:val="center"/>
        </w:trPr>
        <w:tc>
          <w:tcPr>
            <w:tcW w:w="3832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7C7BE5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Asesor/a</w:t>
            </w:r>
          </w:p>
        </w:tc>
        <w:tc>
          <w:tcPr>
            <w:tcW w:w="3807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A9B372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proofErr w:type="spellStart"/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Ruim</w:t>
            </w:r>
            <w:r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á</w:t>
            </w: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n</w:t>
            </w:r>
            <w:proofErr w:type="spellEnd"/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 xml:space="preserve"> Adrián del Castillo Correa</w:t>
            </w:r>
          </w:p>
        </w:tc>
      </w:tr>
      <w:tr w:rsidR="00412127" w:rsidRPr="001346C9" w14:paraId="77F9437A" w14:textId="77777777" w:rsidTr="00412127">
        <w:trPr>
          <w:trHeight w:val="675"/>
          <w:jc w:val="center"/>
        </w:trPr>
        <w:tc>
          <w:tcPr>
            <w:tcW w:w="3832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E76555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Gestor/a</w:t>
            </w:r>
          </w:p>
        </w:tc>
        <w:tc>
          <w:tcPr>
            <w:tcW w:w="3807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274432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Juan Losada de la Rosa</w:t>
            </w:r>
          </w:p>
        </w:tc>
      </w:tr>
      <w:tr w:rsidR="00412127" w:rsidRPr="001346C9" w14:paraId="79FDABD8" w14:textId="77777777" w:rsidTr="00412127">
        <w:trPr>
          <w:trHeight w:val="675"/>
          <w:jc w:val="center"/>
        </w:trPr>
        <w:tc>
          <w:tcPr>
            <w:tcW w:w="3832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9EA8AA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Secretario/a</w:t>
            </w:r>
          </w:p>
        </w:tc>
        <w:tc>
          <w:tcPr>
            <w:tcW w:w="3807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B959A6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 xml:space="preserve">Melania Herrera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Afonso</w:t>
            </w:r>
            <w:proofErr w:type="spellEnd"/>
          </w:p>
        </w:tc>
      </w:tr>
      <w:tr w:rsidR="00412127" w:rsidRPr="001346C9" w14:paraId="204799F4" w14:textId="77777777" w:rsidTr="00412127">
        <w:trPr>
          <w:trHeight w:val="930"/>
          <w:jc w:val="center"/>
        </w:trPr>
        <w:tc>
          <w:tcPr>
            <w:tcW w:w="3832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B66852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Gestor/a</w:t>
            </w:r>
          </w:p>
        </w:tc>
        <w:tc>
          <w:tcPr>
            <w:tcW w:w="3807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CCC62A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proofErr w:type="spellStart"/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Mª</w:t>
            </w:r>
            <w:proofErr w:type="spellEnd"/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 xml:space="preserve"> Leticia Villegas Méndez</w:t>
            </w:r>
          </w:p>
        </w:tc>
      </w:tr>
      <w:tr w:rsidR="00412127" w:rsidRPr="001346C9" w14:paraId="10696D9D" w14:textId="77777777" w:rsidTr="00412127">
        <w:trPr>
          <w:trHeight w:val="930"/>
          <w:jc w:val="center"/>
        </w:trPr>
        <w:tc>
          <w:tcPr>
            <w:tcW w:w="3832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E9F85C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Gestor/a</w:t>
            </w:r>
          </w:p>
        </w:tc>
        <w:tc>
          <w:tcPr>
            <w:tcW w:w="3807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E9CFA5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Ruimán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 xml:space="preserve"> Hernández Izquierdo</w:t>
            </w:r>
          </w:p>
        </w:tc>
      </w:tr>
      <w:tr w:rsidR="00412127" w:rsidRPr="001346C9" w14:paraId="1A0E2EB6" w14:textId="77777777" w:rsidTr="00412127">
        <w:trPr>
          <w:trHeight w:val="930"/>
          <w:jc w:val="center"/>
        </w:trPr>
        <w:tc>
          <w:tcPr>
            <w:tcW w:w="3832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9EDCF4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lastRenderedPageBreak/>
              <w:t>Secretario/a</w:t>
            </w:r>
          </w:p>
        </w:tc>
        <w:tc>
          <w:tcPr>
            <w:tcW w:w="3807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8F49F7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 xml:space="preserve"> Enrique Acosta Mederos</w:t>
            </w:r>
          </w:p>
        </w:tc>
      </w:tr>
      <w:tr w:rsidR="00412127" w:rsidRPr="001346C9" w14:paraId="1B741077" w14:textId="77777777" w:rsidTr="00412127">
        <w:trPr>
          <w:trHeight w:val="930"/>
          <w:jc w:val="center"/>
        </w:trPr>
        <w:tc>
          <w:tcPr>
            <w:tcW w:w="3832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22B224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Asesor/a</w:t>
            </w:r>
          </w:p>
        </w:tc>
        <w:tc>
          <w:tcPr>
            <w:tcW w:w="3807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18E77F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Aitor Andrés López González</w:t>
            </w:r>
          </w:p>
        </w:tc>
      </w:tr>
      <w:tr w:rsidR="00412127" w:rsidRPr="001346C9" w14:paraId="7D44828A" w14:textId="77777777" w:rsidTr="00412127">
        <w:trPr>
          <w:trHeight w:val="675"/>
          <w:jc w:val="center"/>
        </w:trPr>
        <w:tc>
          <w:tcPr>
            <w:tcW w:w="3832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A86C57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Secretario/a</w:t>
            </w:r>
          </w:p>
        </w:tc>
        <w:tc>
          <w:tcPr>
            <w:tcW w:w="3807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51130C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Juan Luis Herrera Pérez</w:t>
            </w:r>
          </w:p>
        </w:tc>
      </w:tr>
      <w:tr w:rsidR="00412127" w:rsidRPr="001346C9" w14:paraId="04FB1976" w14:textId="77777777" w:rsidTr="00412127">
        <w:trPr>
          <w:trHeight w:val="675"/>
          <w:jc w:val="center"/>
        </w:trPr>
        <w:tc>
          <w:tcPr>
            <w:tcW w:w="3832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50DA66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Gestor/a</w:t>
            </w:r>
          </w:p>
        </w:tc>
        <w:tc>
          <w:tcPr>
            <w:tcW w:w="3807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D7550B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Carolina Castro Reyes</w:t>
            </w:r>
          </w:p>
        </w:tc>
      </w:tr>
      <w:tr w:rsidR="00412127" w:rsidRPr="001346C9" w14:paraId="22F6E2EB" w14:textId="77777777" w:rsidTr="00412127">
        <w:trPr>
          <w:trHeight w:val="675"/>
          <w:jc w:val="center"/>
        </w:trPr>
        <w:tc>
          <w:tcPr>
            <w:tcW w:w="3832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0C6C7B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Asesor/a</w:t>
            </w:r>
          </w:p>
        </w:tc>
        <w:tc>
          <w:tcPr>
            <w:tcW w:w="3807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AA6F64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 xml:space="preserve">Yaiza </w:t>
            </w:r>
            <w:proofErr w:type="spellStart"/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Afonso</w:t>
            </w:r>
            <w:proofErr w:type="spellEnd"/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 xml:space="preserve"> Higuera</w:t>
            </w:r>
          </w:p>
        </w:tc>
      </w:tr>
      <w:tr w:rsidR="00412127" w:rsidRPr="001346C9" w14:paraId="63EC0DB8" w14:textId="77777777" w:rsidTr="00412127">
        <w:trPr>
          <w:trHeight w:val="1200"/>
          <w:jc w:val="center"/>
        </w:trPr>
        <w:tc>
          <w:tcPr>
            <w:tcW w:w="3832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6C2909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lastRenderedPageBreak/>
              <w:t>Gestor/a</w:t>
            </w:r>
          </w:p>
        </w:tc>
        <w:tc>
          <w:tcPr>
            <w:tcW w:w="3807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6F2C09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Sonia Beltrán de Guevara Martínez de la Fuente</w:t>
            </w:r>
          </w:p>
        </w:tc>
      </w:tr>
      <w:tr w:rsidR="00412127" w:rsidRPr="001346C9" w14:paraId="5768C636" w14:textId="77777777" w:rsidTr="00412127">
        <w:trPr>
          <w:trHeight w:val="675"/>
          <w:jc w:val="center"/>
        </w:trPr>
        <w:tc>
          <w:tcPr>
            <w:tcW w:w="3832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D733D7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Gestor/a</w:t>
            </w:r>
          </w:p>
        </w:tc>
        <w:tc>
          <w:tcPr>
            <w:tcW w:w="3807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ECC3CD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Rubén Fuentes Beltrán</w:t>
            </w:r>
          </w:p>
        </w:tc>
      </w:tr>
      <w:tr w:rsidR="00412127" w:rsidRPr="001346C9" w14:paraId="0EC57C69" w14:textId="77777777" w:rsidTr="00412127">
        <w:trPr>
          <w:trHeight w:val="675"/>
          <w:jc w:val="center"/>
        </w:trPr>
        <w:tc>
          <w:tcPr>
            <w:tcW w:w="3832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88E633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Asesor/a</w:t>
            </w:r>
          </w:p>
        </w:tc>
        <w:tc>
          <w:tcPr>
            <w:tcW w:w="3807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F41D00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Saúl Gómez Alberola</w:t>
            </w:r>
          </w:p>
        </w:tc>
      </w:tr>
      <w:tr w:rsidR="00412127" w:rsidRPr="001346C9" w14:paraId="29893FB7" w14:textId="77777777" w:rsidTr="00412127">
        <w:trPr>
          <w:trHeight w:val="930"/>
          <w:jc w:val="center"/>
        </w:trPr>
        <w:tc>
          <w:tcPr>
            <w:tcW w:w="3832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427673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Gestor/a</w:t>
            </w:r>
          </w:p>
        </w:tc>
        <w:tc>
          <w:tcPr>
            <w:tcW w:w="3807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C6FD5C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proofErr w:type="spellStart"/>
            <w:proofErr w:type="gramStart"/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Mª</w:t>
            </w:r>
            <w:proofErr w:type="spellEnd"/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  Cristina</w:t>
            </w:r>
            <w:proofErr w:type="gramEnd"/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 xml:space="preserve"> </w:t>
            </w:r>
            <w:proofErr w:type="spellStart"/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Martíns</w:t>
            </w:r>
            <w:proofErr w:type="spellEnd"/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 xml:space="preserve"> Vieira</w:t>
            </w:r>
          </w:p>
        </w:tc>
      </w:tr>
      <w:tr w:rsidR="00412127" w:rsidRPr="001346C9" w14:paraId="6BD0C6C1" w14:textId="77777777" w:rsidTr="00412127">
        <w:trPr>
          <w:trHeight w:val="675"/>
          <w:jc w:val="center"/>
        </w:trPr>
        <w:tc>
          <w:tcPr>
            <w:tcW w:w="3832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5E280D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Secretario/a</w:t>
            </w:r>
          </w:p>
        </w:tc>
        <w:tc>
          <w:tcPr>
            <w:tcW w:w="3807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3322A8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Yaiza Díaz Ramos</w:t>
            </w:r>
          </w:p>
        </w:tc>
      </w:tr>
      <w:tr w:rsidR="00412127" w:rsidRPr="001346C9" w14:paraId="00EC373A" w14:textId="77777777" w:rsidTr="00412127">
        <w:trPr>
          <w:trHeight w:val="930"/>
          <w:jc w:val="center"/>
        </w:trPr>
        <w:tc>
          <w:tcPr>
            <w:tcW w:w="3832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65BB5F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lastRenderedPageBreak/>
              <w:t>Secretario/a</w:t>
            </w:r>
          </w:p>
        </w:tc>
        <w:tc>
          <w:tcPr>
            <w:tcW w:w="3807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D1FCA9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Talía Idaira González Acedo</w:t>
            </w:r>
          </w:p>
        </w:tc>
      </w:tr>
      <w:tr w:rsidR="00412127" w:rsidRPr="001346C9" w14:paraId="04DD23CD" w14:textId="77777777" w:rsidTr="00412127">
        <w:trPr>
          <w:trHeight w:val="675"/>
          <w:jc w:val="center"/>
        </w:trPr>
        <w:tc>
          <w:tcPr>
            <w:tcW w:w="3832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0F4ED8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Gestor/a</w:t>
            </w:r>
          </w:p>
        </w:tc>
        <w:tc>
          <w:tcPr>
            <w:tcW w:w="3807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50635E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proofErr w:type="spellStart"/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Giorgia</w:t>
            </w:r>
            <w:proofErr w:type="spellEnd"/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 xml:space="preserve"> Lorenzetti</w:t>
            </w:r>
          </w:p>
        </w:tc>
      </w:tr>
      <w:tr w:rsidR="00412127" w:rsidRPr="001346C9" w14:paraId="23AED5BD" w14:textId="77777777" w:rsidTr="00412127">
        <w:trPr>
          <w:trHeight w:val="675"/>
          <w:jc w:val="center"/>
        </w:trPr>
        <w:tc>
          <w:tcPr>
            <w:tcW w:w="3832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B31277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Secretario/a</w:t>
            </w:r>
          </w:p>
        </w:tc>
        <w:tc>
          <w:tcPr>
            <w:tcW w:w="3807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D83267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 xml:space="preserve">Juan Antonio </w:t>
            </w:r>
            <w:proofErr w:type="spellStart"/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Baez</w:t>
            </w:r>
            <w:proofErr w:type="spellEnd"/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 xml:space="preserve"> Morin</w:t>
            </w:r>
          </w:p>
        </w:tc>
      </w:tr>
      <w:tr w:rsidR="00412127" w:rsidRPr="001346C9" w14:paraId="2D726D42" w14:textId="77777777" w:rsidTr="00412127">
        <w:trPr>
          <w:trHeight w:val="675"/>
          <w:jc w:val="center"/>
        </w:trPr>
        <w:tc>
          <w:tcPr>
            <w:tcW w:w="3832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4A86E9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Asesor/a</w:t>
            </w:r>
          </w:p>
        </w:tc>
        <w:tc>
          <w:tcPr>
            <w:tcW w:w="3807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26448E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Nadia Castilla Rodríguez</w:t>
            </w:r>
          </w:p>
        </w:tc>
      </w:tr>
      <w:tr w:rsidR="00412127" w:rsidRPr="001346C9" w14:paraId="3D54D7AC" w14:textId="77777777" w:rsidTr="00412127">
        <w:trPr>
          <w:trHeight w:val="675"/>
          <w:jc w:val="center"/>
        </w:trPr>
        <w:tc>
          <w:tcPr>
            <w:tcW w:w="3832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D64BBB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Gestor/a</w:t>
            </w:r>
          </w:p>
        </w:tc>
        <w:tc>
          <w:tcPr>
            <w:tcW w:w="3807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23F4BD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 xml:space="preserve">Carla Ramos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Afonso</w:t>
            </w:r>
            <w:proofErr w:type="spellEnd"/>
          </w:p>
        </w:tc>
      </w:tr>
      <w:tr w:rsidR="00412127" w:rsidRPr="001346C9" w14:paraId="19C592AD" w14:textId="77777777" w:rsidTr="00412127">
        <w:trPr>
          <w:trHeight w:val="675"/>
          <w:jc w:val="center"/>
        </w:trPr>
        <w:tc>
          <w:tcPr>
            <w:tcW w:w="3832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E2C3B6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Gestor/a</w:t>
            </w:r>
          </w:p>
        </w:tc>
        <w:tc>
          <w:tcPr>
            <w:tcW w:w="3807" w:type="dxa"/>
            <w:tcBorders>
              <w:left w:val="single" w:sz="6" w:space="0" w:color="BFBDBD"/>
              <w:bottom w:val="single" w:sz="6" w:space="0" w:color="BFBDB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7B2256" w14:textId="77777777" w:rsidR="00412127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Andrés Urcola Pérez</w:t>
            </w:r>
          </w:p>
        </w:tc>
      </w:tr>
      <w:tr w:rsidR="00412127" w:rsidRPr="001346C9" w14:paraId="4280556A" w14:textId="77777777" w:rsidTr="00412127">
        <w:trPr>
          <w:trHeight w:val="675"/>
          <w:jc w:val="center"/>
        </w:trPr>
        <w:tc>
          <w:tcPr>
            <w:tcW w:w="3832" w:type="dxa"/>
            <w:tcBorders>
              <w:left w:val="single" w:sz="6" w:space="0" w:color="BFBDBD"/>
              <w:bottom w:val="single" w:sz="6" w:space="0" w:color="86848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98AF91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lastRenderedPageBreak/>
              <w:t>Secretario/a</w:t>
            </w:r>
          </w:p>
        </w:tc>
        <w:tc>
          <w:tcPr>
            <w:tcW w:w="3807" w:type="dxa"/>
            <w:tcBorders>
              <w:left w:val="single" w:sz="6" w:space="0" w:color="BFBDBD"/>
              <w:bottom w:val="single" w:sz="6" w:space="0" w:color="868484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943AC6" w14:textId="77777777" w:rsidR="00412127" w:rsidRPr="001346C9" w:rsidRDefault="00412127" w:rsidP="00784D0C">
            <w:pPr>
              <w:suppressAutoHyphens w:val="0"/>
              <w:autoSpaceDN/>
              <w:spacing w:after="150" w:line="375" w:lineRule="atLeast"/>
              <w:jc w:val="both"/>
              <w:textAlignment w:val="auto"/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</w:pPr>
            <w:r w:rsidRPr="001346C9">
              <w:rPr>
                <w:rFonts w:ascii="Arial" w:eastAsia="Times New Roman" w:hAnsi="Arial" w:cs="Arial"/>
                <w:b/>
                <w:bCs/>
                <w:color w:val="0E0E0E"/>
                <w:sz w:val="21"/>
                <w:szCs w:val="21"/>
                <w:lang w:eastAsia="es-ES"/>
              </w:rPr>
              <w:t>Iván Martín Santana</w:t>
            </w:r>
          </w:p>
        </w:tc>
      </w:tr>
    </w:tbl>
    <w:p w14:paraId="5059A54A" w14:textId="77777777" w:rsidR="00412127" w:rsidRPr="001346C9" w:rsidRDefault="00412127" w:rsidP="00412127">
      <w:pPr>
        <w:ind w:left="708" w:hanging="708"/>
      </w:pPr>
    </w:p>
    <w:p w14:paraId="568C95AA" w14:textId="77777777" w:rsidR="006A4362" w:rsidRDefault="006A4362"/>
    <w:sectPr w:rsidR="006A4362">
      <w:headerReference w:type="default" r:id="rId4"/>
      <w:pgSz w:w="16838" w:h="11906" w:orient="landscape"/>
      <w:pgMar w:top="1701" w:right="1418" w:bottom="170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5B07C" w14:textId="77777777" w:rsidR="002402CA" w:rsidRDefault="005C0D9B">
    <w:pPr>
      <w:pStyle w:val="Ttulo2"/>
      <w:pBdr>
        <w:bottom w:val="single" w:sz="24" w:space="2" w:color="424242"/>
      </w:pBdr>
      <w:shd w:val="clear" w:color="auto" w:fill="FFFFFF"/>
      <w:spacing w:before="0"/>
      <w:jc w:val="right"/>
      <w:rPr>
        <w:rFonts w:ascii="Arial" w:hAnsi="Arial" w:cs="Arial"/>
        <w:b w:val="0"/>
        <w:bCs w:val="0"/>
        <w:color w:val="833177"/>
        <w:sz w:val="45"/>
        <w:szCs w:val="45"/>
      </w:rPr>
    </w:pPr>
  </w:p>
  <w:p w14:paraId="7640464E" w14:textId="77777777" w:rsidR="002402CA" w:rsidRDefault="005C0D9B">
    <w:pPr>
      <w:pStyle w:val="Ttulo2"/>
      <w:pBdr>
        <w:bottom w:val="single" w:sz="24" w:space="2" w:color="424242"/>
      </w:pBdr>
      <w:shd w:val="clear" w:color="auto" w:fill="FFFFFF"/>
      <w:spacing w:before="0"/>
      <w:jc w:val="right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0BEEB4" wp14:editId="49D1433C">
              <wp:simplePos x="0" y="0"/>
              <wp:positionH relativeFrom="column">
                <wp:posOffset>-146685</wp:posOffset>
              </wp:positionH>
              <wp:positionV relativeFrom="paragraph">
                <wp:posOffset>-55245</wp:posOffset>
              </wp:positionV>
              <wp:extent cx="1477645" cy="1429385"/>
              <wp:effectExtent l="0" t="0" r="8255" b="381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7645" cy="1429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1A26E34C" w14:textId="77777777" w:rsidR="002402CA" w:rsidRDefault="005C0D9B">
                          <w:r>
                            <w:rPr>
                              <w:rFonts w:ascii="Arial" w:hAnsi="Arial" w:cs="Arial"/>
                              <w:b/>
                              <w:noProof/>
                              <w:lang w:eastAsia="es-ES"/>
                            </w:rPr>
                            <w:drawing>
                              <wp:inline distT="0" distB="0" distL="0" distR="0" wp14:anchorId="24CF0BD5" wp14:editId="3605C079">
                                <wp:extent cx="1276350" cy="1181100"/>
                                <wp:effectExtent l="0" t="0" r="0" b="0"/>
                                <wp:docPr id="4" name="Imagen 1" descr="logo-ayto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logo-ayto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181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BEEB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11.55pt;margin-top:-4.35pt;width:116.35pt;height:1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" stroked="f">
              <v:textbox style="mso-fit-shape-to-text:t">
                <w:txbxContent>
                  <w:p w14:paraId="1A26E34C" w14:textId="77777777" w:rsidR="002402CA" w:rsidRDefault="005C0D9B">
                    <w:r>
                      <w:rPr>
                        <w:rFonts w:ascii="Arial" w:hAnsi="Arial" w:cs="Arial"/>
                        <w:b/>
                        <w:noProof/>
                        <w:lang w:eastAsia="es-ES"/>
                      </w:rPr>
                      <w:drawing>
                        <wp:inline distT="0" distB="0" distL="0" distR="0" wp14:anchorId="24CF0BD5" wp14:editId="3605C079">
                          <wp:extent cx="1276350" cy="1181100"/>
                          <wp:effectExtent l="0" t="0" r="0" b="0"/>
                          <wp:docPr id="4" name="Imagen 1" descr="logo-ayto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 descr="logo-ayto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181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 w:val="0"/>
        <w:bCs w:val="0"/>
        <w:color w:val="833177"/>
        <w:sz w:val="45"/>
        <w:szCs w:val="45"/>
        <w:lang w:eastAsia="es-ES"/>
      </w:rPr>
      <w:t>Personal eventual</w:t>
    </w:r>
    <w:r>
      <w:rPr>
        <w:rFonts w:ascii="Arial" w:hAnsi="Arial" w:cs="Arial"/>
        <w:b w:val="0"/>
        <w:bCs w:val="0"/>
        <w:color w:val="833177"/>
        <w:sz w:val="45"/>
        <w:szCs w:val="45"/>
      </w:rPr>
      <w:t xml:space="preserve"> 202</w:t>
    </w:r>
    <w:r>
      <w:rPr>
        <w:rFonts w:ascii="Arial" w:hAnsi="Arial" w:cs="Arial"/>
        <w:b w:val="0"/>
        <w:bCs w:val="0"/>
        <w:color w:val="833177"/>
        <w:sz w:val="45"/>
        <w:szCs w:val="45"/>
      </w:rPr>
      <w:t>2</w:t>
    </w:r>
  </w:p>
  <w:p w14:paraId="1AD6268F" w14:textId="77777777" w:rsidR="002402CA" w:rsidRDefault="005C0D9B">
    <w:pPr>
      <w:pStyle w:val="Encabezado"/>
      <w:jc w:val="right"/>
    </w:pPr>
  </w:p>
  <w:p w14:paraId="2491F81E" w14:textId="77777777" w:rsidR="002402CA" w:rsidRDefault="005C0D9B">
    <w:pPr>
      <w:pStyle w:val="Encabezado"/>
      <w:jc w:val="right"/>
    </w:pPr>
  </w:p>
  <w:p w14:paraId="0EE86B45" w14:textId="77777777" w:rsidR="002402CA" w:rsidRDefault="005C0D9B">
    <w:pPr>
      <w:pStyle w:val="Encabezado"/>
      <w:jc w:val="right"/>
    </w:pPr>
  </w:p>
  <w:p w14:paraId="0567FDC7" w14:textId="77777777" w:rsidR="002402CA" w:rsidRDefault="005C0D9B">
    <w:pPr>
      <w:pStyle w:val="Encabezado"/>
      <w:jc w:val="right"/>
    </w:pPr>
  </w:p>
  <w:p w14:paraId="017F6841" w14:textId="77777777" w:rsidR="002402CA" w:rsidRDefault="005C0D9B">
    <w:pPr>
      <w:pStyle w:val="Encabezado"/>
      <w:jc w:val="right"/>
    </w:pPr>
  </w:p>
  <w:p w14:paraId="0FCF387E" w14:textId="77777777" w:rsidR="002402CA" w:rsidRDefault="005C0D9B">
    <w:pPr>
      <w:pStyle w:val="Encabezado"/>
      <w:jc w:val="right"/>
    </w:pPr>
  </w:p>
  <w:p w14:paraId="1BB6FA11" w14:textId="77777777" w:rsidR="002402CA" w:rsidRDefault="005C0D9B">
    <w:pPr>
      <w:pStyle w:val="Encabezado"/>
      <w:jc w:val="right"/>
    </w:pPr>
  </w:p>
  <w:p w14:paraId="55A4174F" w14:textId="77777777" w:rsidR="002402CA" w:rsidRDefault="005C0D9B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27"/>
    <w:rsid w:val="00393E69"/>
    <w:rsid w:val="00412127"/>
    <w:rsid w:val="005C0D9B"/>
    <w:rsid w:val="006A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26AD"/>
  <w15:chartTrackingRefBased/>
  <w15:docId w15:val="{1B9FF31C-385D-457A-B856-17530800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1212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rsid w:val="0041212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1212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Encabezado">
    <w:name w:val="header"/>
    <w:basedOn w:val="Normal"/>
    <w:link w:val="EncabezadoCar"/>
    <w:rsid w:val="004121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121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198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Rivero Trujillo</dc:creator>
  <cp:keywords/>
  <dc:description/>
  <cp:lastModifiedBy>Jorge Rivero Trujillo</cp:lastModifiedBy>
  <cp:revision>3</cp:revision>
  <cp:lastPrinted>2022-11-29T11:22:00Z</cp:lastPrinted>
  <dcterms:created xsi:type="dcterms:W3CDTF">2022-11-29T11:16:00Z</dcterms:created>
  <dcterms:modified xsi:type="dcterms:W3CDTF">2022-11-29T11:23:00Z</dcterms:modified>
</cp:coreProperties>
</file>